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B1519" w14:textId="77777777" w:rsidR="00AC53C2" w:rsidRPr="00AC53C2" w:rsidRDefault="00AC53C2" w:rsidP="00AC53C2">
      <w:pPr>
        <w:ind w:right="-210"/>
        <w:rPr>
          <w:rFonts w:ascii="HG丸ｺﾞｼｯｸM-PRO" w:eastAsia="HG丸ｺﾞｼｯｸM-PRO" w:hAnsi="HG丸ｺﾞｼｯｸM-PRO"/>
          <w:sz w:val="24"/>
          <w:szCs w:val="24"/>
        </w:rPr>
      </w:pPr>
      <w:r w:rsidRPr="00AC53C2">
        <w:rPr>
          <w:rFonts w:ascii="HG丸ｺﾞｼｯｸM-PRO" w:eastAsia="HG丸ｺﾞｼｯｸM-PRO" w:hAnsi="HG丸ｺﾞｼｯｸM-PRO" w:hint="eastAsia"/>
          <w:sz w:val="24"/>
          <w:szCs w:val="24"/>
        </w:rPr>
        <w:t>第２回運営委員会開催</w:t>
      </w:r>
    </w:p>
    <w:p w14:paraId="533341F2" w14:textId="73050B6B" w:rsidR="00AC53C2" w:rsidRPr="00AC53C2" w:rsidRDefault="00AC53C2" w:rsidP="00E86BE0">
      <w:pPr>
        <w:ind w:righ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９</w:t>
      </w:r>
      <w:r w:rsidRPr="00AC53C2">
        <w:rPr>
          <w:rFonts w:ascii="HG丸ｺﾞｼｯｸM-PRO" w:eastAsia="HG丸ｺﾞｼｯｸM-PRO" w:hAnsi="HG丸ｺﾞｼｯｸM-PRO" w:hint="eastAsia"/>
          <w:sz w:val="24"/>
          <w:szCs w:val="24"/>
        </w:rPr>
        <w:t>月</w:t>
      </w:r>
      <w:r>
        <w:rPr>
          <w:rFonts w:ascii="HG丸ｺﾞｼｯｸM-PRO" w:eastAsia="HG丸ｺﾞｼｯｸM-PRO" w:hAnsi="HG丸ｺﾞｼｯｸM-PRO" w:hint="eastAsia"/>
          <w:sz w:val="24"/>
          <w:szCs w:val="24"/>
        </w:rPr>
        <w:t>２</w:t>
      </w:r>
      <w:r w:rsidRPr="00AC53C2">
        <w:rPr>
          <w:rFonts w:ascii="HG丸ｺﾞｼｯｸM-PRO" w:eastAsia="HG丸ｺﾞｼｯｸM-PRO" w:hAnsi="HG丸ｺﾞｼｯｸM-PRO" w:hint="eastAsia"/>
          <w:sz w:val="24"/>
          <w:szCs w:val="24"/>
        </w:rPr>
        <w:t>日（</w:t>
      </w:r>
      <w:r>
        <w:rPr>
          <w:rFonts w:ascii="HG丸ｺﾞｼｯｸM-PRO" w:eastAsia="HG丸ｺﾞｼｯｸM-PRO" w:hAnsi="HG丸ｺﾞｼｯｸM-PRO" w:hint="eastAsia"/>
          <w:sz w:val="24"/>
          <w:szCs w:val="24"/>
        </w:rPr>
        <w:t>火</w:t>
      </w:r>
      <w:r w:rsidRPr="00AC53C2">
        <w:rPr>
          <w:rFonts w:ascii="HG丸ｺﾞｼｯｸM-PRO" w:eastAsia="HG丸ｺﾞｼｯｸM-PRO" w:hAnsi="HG丸ｺﾞｼｯｸM-PRO" w:hint="eastAsia"/>
          <w:sz w:val="24"/>
          <w:szCs w:val="24"/>
        </w:rPr>
        <w:t>）午後２時から東部地区市民センター３階ホールで令和</w:t>
      </w:r>
      <w:r>
        <w:rPr>
          <w:rFonts w:ascii="HG丸ｺﾞｼｯｸM-PRO" w:eastAsia="HG丸ｺﾞｼｯｸM-PRO" w:hAnsi="HG丸ｺﾞｼｯｸM-PRO" w:hint="eastAsia"/>
          <w:sz w:val="24"/>
          <w:szCs w:val="24"/>
        </w:rPr>
        <w:t>７</w:t>
      </w:r>
      <w:r w:rsidRPr="00AC53C2">
        <w:rPr>
          <w:rFonts w:ascii="HG丸ｺﾞｼｯｸM-PRO" w:eastAsia="HG丸ｺﾞｼｯｸM-PRO" w:hAnsi="HG丸ｺﾞｼｯｸM-PRO" w:hint="eastAsia"/>
          <w:sz w:val="24"/>
          <w:szCs w:val="24"/>
        </w:rPr>
        <w:t>年度第２回運営委員会を開催し、次の事項について協議しました。</w:t>
      </w:r>
    </w:p>
    <w:p w14:paraId="7075CB32" w14:textId="77777777" w:rsidR="00AC53C2" w:rsidRPr="00AC53C2" w:rsidRDefault="00AC53C2" w:rsidP="00AC53C2">
      <w:pPr>
        <w:ind w:right="-210"/>
        <w:rPr>
          <w:rFonts w:ascii="HG丸ｺﾞｼｯｸM-PRO" w:eastAsia="HG丸ｺﾞｼｯｸM-PRO" w:hAnsi="HG丸ｺﾞｼｯｸM-PRO"/>
          <w:sz w:val="24"/>
          <w:szCs w:val="24"/>
        </w:rPr>
      </w:pPr>
    </w:p>
    <w:p w14:paraId="7201436F" w14:textId="77777777" w:rsidR="00AC53C2" w:rsidRPr="00AC53C2" w:rsidRDefault="00AC53C2" w:rsidP="00AC53C2">
      <w:pPr>
        <w:ind w:right="-210"/>
        <w:rPr>
          <w:rFonts w:ascii="HG丸ｺﾞｼｯｸM-PRO" w:eastAsia="HG丸ｺﾞｼｯｸM-PRO" w:hAnsi="HG丸ｺﾞｼｯｸM-PRO"/>
          <w:sz w:val="24"/>
          <w:szCs w:val="24"/>
        </w:rPr>
      </w:pPr>
      <w:r w:rsidRPr="00AC53C2">
        <w:rPr>
          <w:rFonts w:ascii="HG丸ｺﾞｼｯｸM-PRO" w:eastAsia="HG丸ｺﾞｼｯｸM-PRO" w:hAnsi="HG丸ｺﾞｼｯｸM-PRO" w:hint="eastAsia"/>
          <w:sz w:val="24"/>
          <w:szCs w:val="24"/>
        </w:rPr>
        <w:t>１　事業進捗状況について</w:t>
      </w:r>
    </w:p>
    <w:p w14:paraId="64F2C938" w14:textId="587E1292" w:rsidR="00AC53C2" w:rsidRPr="00AC53C2" w:rsidRDefault="00AC53C2" w:rsidP="00E86BE0">
      <w:pPr>
        <w:ind w:right="-210" w:firstLineChars="100" w:firstLine="240"/>
        <w:rPr>
          <w:rFonts w:ascii="HG丸ｺﾞｼｯｸM-PRO" w:eastAsia="HG丸ｺﾞｼｯｸM-PRO" w:hAnsi="HG丸ｺﾞｼｯｸM-PRO"/>
          <w:sz w:val="24"/>
          <w:szCs w:val="24"/>
        </w:rPr>
      </w:pPr>
      <w:r w:rsidRPr="00AC53C2">
        <w:rPr>
          <w:rFonts w:ascii="HG丸ｺﾞｼｯｸM-PRO" w:eastAsia="HG丸ｺﾞｼｯｸM-PRO" w:hAnsi="HG丸ｺﾞｼｯｸM-PRO" w:hint="eastAsia"/>
          <w:sz w:val="24"/>
          <w:szCs w:val="24"/>
        </w:rPr>
        <w:t>総務広報部会はじめ７部会から、本年度事業の進捗状況が報告されました。併せて日程や事業内容が決定している事業については概要説明がありました。</w:t>
      </w:r>
      <w:r w:rsidR="00677A28">
        <w:rPr>
          <w:rFonts w:ascii="HG丸ｺﾞｼｯｸM-PRO" w:eastAsia="HG丸ｺﾞｼｯｸM-PRO" w:hAnsi="HG丸ｺﾞｼｯｸM-PRO" w:hint="eastAsia"/>
          <w:sz w:val="24"/>
          <w:szCs w:val="24"/>
        </w:rPr>
        <w:t>内容は</w:t>
      </w:r>
      <w:r w:rsidR="00487C05">
        <w:rPr>
          <w:rFonts w:ascii="HG丸ｺﾞｼｯｸM-PRO" w:eastAsia="HG丸ｺﾞｼｯｸM-PRO" w:hAnsi="HG丸ｺﾞｼｯｸM-PRO" w:hint="eastAsia"/>
          <w:sz w:val="24"/>
          <w:szCs w:val="24"/>
        </w:rPr>
        <w:t>別紙</w:t>
      </w:r>
      <w:r w:rsidRPr="00AC53C2">
        <w:rPr>
          <w:rFonts w:ascii="HG丸ｺﾞｼｯｸM-PRO" w:eastAsia="HG丸ｺﾞｼｯｸM-PRO" w:hAnsi="HG丸ｺﾞｼｯｸM-PRO" w:hint="eastAsia"/>
          <w:sz w:val="24"/>
          <w:szCs w:val="24"/>
        </w:rPr>
        <w:t>１のとおり</w:t>
      </w:r>
      <w:r w:rsidR="00487C05">
        <w:rPr>
          <w:rFonts w:ascii="HG丸ｺﾞｼｯｸM-PRO" w:eastAsia="HG丸ｺﾞｼｯｸM-PRO" w:hAnsi="HG丸ｺﾞｼｯｸM-PRO" w:hint="eastAsia"/>
          <w:sz w:val="24"/>
          <w:szCs w:val="24"/>
        </w:rPr>
        <w:t>。</w:t>
      </w:r>
    </w:p>
    <w:p w14:paraId="511E48A7" w14:textId="77777777" w:rsidR="00AC53C2" w:rsidRPr="00AC53C2" w:rsidRDefault="00AC53C2" w:rsidP="00AC53C2">
      <w:pPr>
        <w:ind w:right="-210"/>
        <w:rPr>
          <w:rFonts w:ascii="HG丸ｺﾞｼｯｸM-PRO" w:eastAsia="HG丸ｺﾞｼｯｸM-PRO" w:hAnsi="HG丸ｺﾞｼｯｸM-PRO"/>
          <w:sz w:val="24"/>
          <w:szCs w:val="24"/>
        </w:rPr>
      </w:pPr>
    </w:p>
    <w:p w14:paraId="11D60A4F" w14:textId="77777777" w:rsidR="00AC53C2" w:rsidRPr="00AC53C2" w:rsidRDefault="00AC53C2" w:rsidP="00AC53C2">
      <w:pPr>
        <w:ind w:right="-210"/>
        <w:rPr>
          <w:rFonts w:ascii="HG丸ｺﾞｼｯｸM-PRO" w:eastAsia="HG丸ｺﾞｼｯｸM-PRO" w:hAnsi="HG丸ｺﾞｼｯｸM-PRO"/>
          <w:sz w:val="24"/>
          <w:szCs w:val="24"/>
        </w:rPr>
      </w:pPr>
      <w:r w:rsidRPr="00AC53C2">
        <w:rPr>
          <w:rFonts w:ascii="HG丸ｺﾞｼｯｸM-PRO" w:eastAsia="HG丸ｺﾞｼｯｸM-PRO" w:hAnsi="HG丸ｺﾞｼｯｸM-PRO" w:hint="eastAsia"/>
          <w:sz w:val="24"/>
          <w:szCs w:val="24"/>
        </w:rPr>
        <w:t>２　第１６回東部地域防災フェスタについて</w:t>
      </w:r>
    </w:p>
    <w:p w14:paraId="15482D1D" w14:textId="08DC4002" w:rsidR="00AC53C2" w:rsidRPr="00AC53C2" w:rsidRDefault="00AC53C2" w:rsidP="00487C05">
      <w:pPr>
        <w:ind w:right="-210" w:firstLineChars="100" w:firstLine="240"/>
        <w:rPr>
          <w:rFonts w:ascii="HG丸ｺﾞｼｯｸM-PRO" w:eastAsia="HG丸ｺﾞｼｯｸM-PRO" w:hAnsi="HG丸ｺﾞｼｯｸM-PRO"/>
          <w:sz w:val="24"/>
          <w:szCs w:val="24"/>
        </w:rPr>
      </w:pPr>
      <w:r w:rsidRPr="00AC53C2">
        <w:rPr>
          <w:rFonts w:ascii="HG丸ｺﾞｼｯｸM-PRO" w:eastAsia="HG丸ｺﾞｼｯｸM-PRO" w:hAnsi="HG丸ｺﾞｼｯｸM-PRO" w:hint="eastAsia"/>
          <w:sz w:val="24"/>
          <w:szCs w:val="24"/>
        </w:rPr>
        <w:t>防災部会長</w:t>
      </w:r>
      <w:r>
        <w:rPr>
          <w:rFonts w:ascii="HG丸ｺﾞｼｯｸM-PRO" w:eastAsia="HG丸ｺﾞｼｯｸM-PRO" w:hAnsi="HG丸ｺﾞｼｯｸM-PRO" w:hint="eastAsia"/>
          <w:sz w:val="24"/>
          <w:szCs w:val="24"/>
        </w:rPr>
        <w:t>から、１１</w:t>
      </w:r>
      <w:r w:rsidRPr="00AC53C2">
        <w:rPr>
          <w:rFonts w:ascii="HG丸ｺﾞｼｯｸM-PRO" w:eastAsia="HG丸ｺﾞｼｯｸM-PRO" w:hAnsi="HG丸ｺﾞｼｯｸM-PRO" w:hint="eastAsia"/>
          <w:sz w:val="24"/>
          <w:szCs w:val="24"/>
        </w:rPr>
        <w:t>月</w:t>
      </w:r>
      <w:r>
        <w:rPr>
          <w:rFonts w:ascii="HG丸ｺﾞｼｯｸM-PRO" w:eastAsia="HG丸ｺﾞｼｯｸM-PRO" w:hAnsi="HG丸ｺﾞｼｯｸM-PRO" w:hint="eastAsia"/>
          <w:sz w:val="24"/>
          <w:szCs w:val="24"/>
        </w:rPr>
        <w:t>３０</w:t>
      </w:r>
      <w:r w:rsidRPr="00AC53C2">
        <w:rPr>
          <w:rFonts w:ascii="HG丸ｺﾞｼｯｸM-PRO" w:eastAsia="HG丸ｺﾞｼｯｸM-PRO" w:hAnsi="HG丸ｺﾞｼｯｸM-PRO" w:hint="eastAsia"/>
          <w:sz w:val="24"/>
          <w:szCs w:val="24"/>
        </w:rPr>
        <w:t>日（日）</w:t>
      </w:r>
      <w:r w:rsidR="00CC20D7">
        <w:rPr>
          <w:rFonts w:ascii="HG丸ｺﾞｼｯｸM-PRO" w:eastAsia="HG丸ｺﾞｼｯｸM-PRO" w:hAnsi="HG丸ｺﾞｼｯｸM-PRO" w:hint="eastAsia"/>
          <w:sz w:val="24"/>
          <w:szCs w:val="24"/>
        </w:rPr>
        <w:t>に</w:t>
      </w:r>
      <w:r w:rsidR="00983B4B" w:rsidRPr="00983B4B">
        <w:rPr>
          <w:rFonts w:ascii="HG丸ｺﾞｼｯｸM-PRO" w:eastAsia="HG丸ｺﾞｼｯｸM-PRO" w:hAnsi="HG丸ｺﾞｼｯｸM-PRO" w:hint="eastAsia"/>
          <w:sz w:val="24"/>
          <w:szCs w:val="24"/>
        </w:rPr>
        <w:t>伊賀市民体育館</w:t>
      </w:r>
      <w:r w:rsidR="00983B4B">
        <w:rPr>
          <w:rFonts w:ascii="HG丸ｺﾞｼｯｸM-PRO" w:eastAsia="HG丸ｺﾞｼｯｸM-PRO" w:hAnsi="HG丸ｺﾞｼｯｸM-PRO" w:hint="eastAsia"/>
          <w:sz w:val="24"/>
          <w:szCs w:val="24"/>
        </w:rPr>
        <w:t>及び上野東部地区市民センター周辺で</w:t>
      </w:r>
      <w:r w:rsidR="00487C05">
        <w:rPr>
          <w:rFonts w:ascii="HG丸ｺﾞｼｯｸM-PRO" w:eastAsia="HG丸ｺﾞｼｯｸM-PRO" w:hAnsi="HG丸ｺﾞｼｯｸM-PRO" w:hint="eastAsia"/>
          <w:sz w:val="24"/>
          <w:szCs w:val="24"/>
        </w:rPr>
        <w:t>別紙２の内容で実施することが報告されました。</w:t>
      </w:r>
    </w:p>
    <w:p w14:paraId="3D67AB06" w14:textId="77777777" w:rsidR="00AC53C2" w:rsidRPr="00AC53C2" w:rsidRDefault="00AC53C2" w:rsidP="00AC53C2">
      <w:pPr>
        <w:ind w:right="-210"/>
        <w:rPr>
          <w:rFonts w:ascii="HG丸ｺﾞｼｯｸM-PRO" w:eastAsia="HG丸ｺﾞｼｯｸM-PRO" w:hAnsi="HG丸ｺﾞｼｯｸM-PRO"/>
          <w:sz w:val="24"/>
          <w:szCs w:val="24"/>
        </w:rPr>
      </w:pPr>
    </w:p>
    <w:p w14:paraId="7F321F51" w14:textId="015EF9C9" w:rsidR="00B15812" w:rsidRPr="00B15812" w:rsidRDefault="00B15812" w:rsidP="00B15812">
      <w:pPr>
        <w:ind w:right="-21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３　</w:t>
      </w:r>
      <w:r w:rsidRPr="00B15812">
        <w:rPr>
          <w:rFonts w:ascii="HG丸ｺﾞｼｯｸM-PRO" w:eastAsia="HG丸ｺﾞｼｯｸM-PRO" w:hAnsi="HG丸ｺﾞｼｯｸM-PRO" w:hint="eastAsia"/>
          <w:sz w:val="24"/>
          <w:szCs w:val="24"/>
        </w:rPr>
        <w:t>その他</w:t>
      </w:r>
    </w:p>
    <w:p w14:paraId="443B197D" w14:textId="4D8C58CC" w:rsidR="00B15812" w:rsidRPr="00B15812" w:rsidRDefault="00B05415" w:rsidP="00B05415">
      <w:pPr>
        <w:ind w:righ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その他の項で、事務局から「</w:t>
      </w:r>
      <w:r w:rsidR="00B15812" w:rsidRPr="00B15812">
        <w:rPr>
          <w:rFonts w:ascii="HG丸ｺﾞｼｯｸM-PRO" w:eastAsia="HG丸ｺﾞｼｯｸM-PRO" w:hAnsi="HG丸ｺﾞｼｯｸM-PRO" w:hint="eastAsia"/>
          <w:sz w:val="24"/>
          <w:szCs w:val="24"/>
        </w:rPr>
        <w:t>令和７年度上野天神祭の警備要員派遣について</w:t>
      </w:r>
      <w:r>
        <w:rPr>
          <w:rFonts w:ascii="HG丸ｺﾞｼｯｸM-PRO" w:eastAsia="HG丸ｺﾞｼｯｸM-PRO" w:hAnsi="HG丸ｺﾞｼｯｸM-PRO" w:hint="eastAsia"/>
          <w:sz w:val="24"/>
          <w:szCs w:val="24"/>
        </w:rPr>
        <w:t>」と</w:t>
      </w:r>
      <w:r w:rsidR="00B15812" w:rsidRPr="00B15812">
        <w:rPr>
          <w:rFonts w:ascii="HG丸ｺﾞｼｯｸM-PRO" w:eastAsia="HG丸ｺﾞｼｯｸM-PRO" w:hAnsi="HG丸ｺﾞｼｯｸM-PRO" w:hint="eastAsia"/>
          <w:sz w:val="24"/>
          <w:szCs w:val="24"/>
        </w:rPr>
        <w:t xml:space="preserve">「国際交流のお手伝いします　</w:t>
      </w:r>
      <w:r w:rsidR="00B15812" w:rsidRPr="00B15812">
        <w:rPr>
          <w:rFonts w:ascii="HG丸ｺﾞｼｯｸM-PRO" w:eastAsia="HG丸ｺﾞｼｯｸM-PRO" w:hAnsi="HG丸ｺﾞｼｯｸM-PRO"/>
          <w:sz w:val="24"/>
          <w:szCs w:val="24"/>
        </w:rPr>
        <w:t>NPO法人伊賀の伝丸</w:t>
      </w:r>
      <w:r>
        <w:rPr>
          <w:rFonts w:ascii="HG丸ｺﾞｼｯｸM-PRO" w:eastAsia="HG丸ｺﾞｼｯｸM-PRO" w:hAnsi="HG丸ｺﾞｼｯｸM-PRO" w:hint="eastAsia"/>
          <w:sz w:val="24"/>
          <w:szCs w:val="24"/>
        </w:rPr>
        <w:t xml:space="preserve">　</w:t>
      </w:r>
      <w:r w:rsidR="00B15812" w:rsidRPr="00B15812">
        <w:rPr>
          <w:rFonts w:ascii="HG丸ｺﾞｼｯｸM-PRO" w:eastAsia="HG丸ｺﾞｼｯｸM-PRO" w:hAnsi="HG丸ｺﾞｼｯｸM-PRO"/>
          <w:sz w:val="24"/>
          <w:szCs w:val="24"/>
        </w:rPr>
        <w:t>について</w:t>
      </w:r>
      <w:r>
        <w:rPr>
          <w:rFonts w:ascii="HG丸ｺﾞｼｯｸM-PRO" w:eastAsia="HG丸ｺﾞｼｯｸM-PRO" w:hAnsi="HG丸ｺﾞｼｯｸM-PRO" w:hint="eastAsia"/>
          <w:sz w:val="24"/>
          <w:szCs w:val="24"/>
        </w:rPr>
        <w:t>」説明がありました。別紙３とチラシ参照</w:t>
      </w:r>
    </w:p>
    <w:p w14:paraId="43B4A3B6" w14:textId="64C6CAE2" w:rsidR="00DA24EE" w:rsidRPr="00AC53C2" w:rsidRDefault="00DA24EE" w:rsidP="00AC53C2">
      <w:pPr>
        <w:ind w:right="-210"/>
        <w:rPr>
          <w:rFonts w:ascii="HG丸ｺﾞｼｯｸM-PRO" w:eastAsia="HG丸ｺﾞｼｯｸM-PRO" w:hAnsi="HG丸ｺﾞｼｯｸM-PRO"/>
          <w:sz w:val="24"/>
          <w:szCs w:val="24"/>
        </w:rPr>
      </w:pPr>
    </w:p>
    <w:sectPr w:rsidR="00DA24EE" w:rsidRPr="00AC53C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3C2"/>
    <w:rsid w:val="00455C18"/>
    <w:rsid w:val="00487C05"/>
    <w:rsid w:val="0057698C"/>
    <w:rsid w:val="00677A28"/>
    <w:rsid w:val="00802EB2"/>
    <w:rsid w:val="00983B4B"/>
    <w:rsid w:val="00AC53C2"/>
    <w:rsid w:val="00B05415"/>
    <w:rsid w:val="00B15812"/>
    <w:rsid w:val="00CC20D7"/>
    <w:rsid w:val="00DA24EE"/>
    <w:rsid w:val="00E86B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710E41"/>
  <w15:chartTrackingRefBased/>
  <w15:docId w15:val="{8F8F54AB-20DC-41EB-A836-3EA7633EE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ind w:rightChars="-100" w:right="-1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C53C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C53C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C53C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C53C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C53C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C53C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C53C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C53C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C53C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C53C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C53C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C53C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C53C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C53C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C53C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C53C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C53C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C53C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C53C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C53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53C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C53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53C2"/>
    <w:pPr>
      <w:spacing w:before="160" w:after="160"/>
      <w:jc w:val="center"/>
    </w:pPr>
    <w:rPr>
      <w:i/>
      <w:iCs/>
      <w:color w:val="404040" w:themeColor="text1" w:themeTint="BF"/>
    </w:rPr>
  </w:style>
  <w:style w:type="character" w:customStyle="1" w:styleId="a8">
    <w:name w:val="引用文 (文字)"/>
    <w:basedOn w:val="a0"/>
    <w:link w:val="a7"/>
    <w:uiPriority w:val="29"/>
    <w:rsid w:val="00AC53C2"/>
    <w:rPr>
      <w:i/>
      <w:iCs/>
      <w:color w:val="404040" w:themeColor="text1" w:themeTint="BF"/>
    </w:rPr>
  </w:style>
  <w:style w:type="paragraph" w:styleId="a9">
    <w:name w:val="List Paragraph"/>
    <w:basedOn w:val="a"/>
    <w:uiPriority w:val="34"/>
    <w:qFormat/>
    <w:rsid w:val="00AC53C2"/>
    <w:pPr>
      <w:ind w:left="720"/>
      <w:contextualSpacing/>
    </w:pPr>
  </w:style>
  <w:style w:type="character" w:styleId="21">
    <w:name w:val="Intense Emphasis"/>
    <w:basedOn w:val="a0"/>
    <w:uiPriority w:val="21"/>
    <w:qFormat/>
    <w:rsid w:val="00AC53C2"/>
    <w:rPr>
      <w:i/>
      <w:iCs/>
      <w:color w:val="0F4761" w:themeColor="accent1" w:themeShade="BF"/>
    </w:rPr>
  </w:style>
  <w:style w:type="paragraph" w:styleId="22">
    <w:name w:val="Intense Quote"/>
    <w:basedOn w:val="a"/>
    <w:next w:val="a"/>
    <w:link w:val="23"/>
    <w:uiPriority w:val="30"/>
    <w:qFormat/>
    <w:rsid w:val="00AC53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C53C2"/>
    <w:rPr>
      <w:i/>
      <w:iCs/>
      <w:color w:val="0F4761" w:themeColor="accent1" w:themeShade="BF"/>
    </w:rPr>
  </w:style>
  <w:style w:type="character" w:styleId="24">
    <w:name w:val="Intense Reference"/>
    <w:basedOn w:val="a0"/>
    <w:uiPriority w:val="32"/>
    <w:qFormat/>
    <w:rsid w:val="00AC53C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52</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2025-09-08T00:10:00Z</dcterms:created>
  <dcterms:modified xsi:type="dcterms:W3CDTF">2025-09-08T01:26:00Z</dcterms:modified>
</cp:coreProperties>
</file>